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6" w:lineRule="auto"/>
        <w:jc w:val="center"/>
        <w:outlineLvl w:val="0"/>
        <w:rPr>
          <w:rFonts w:eastAsia="华文仿宋"/>
          <w:sz w:val="24"/>
          <w:szCs w:val="24"/>
        </w:rPr>
      </w:pPr>
      <w:bookmarkStart w:id="0" w:name="OLE_LINK72"/>
      <w:bookmarkStart w:id="1" w:name="OLE_LINK73"/>
      <w:bookmarkStart w:id="2" w:name="_Hlk28462448"/>
      <w:r>
        <w:rPr>
          <w:rFonts w:ascii="Times New Roman" w:hAnsi="Times New Roman" w:eastAsia="宋体" w:cs="Times New Roman"/>
          <w:b/>
          <w:bCs/>
          <w:kern w:val="44"/>
          <w:sz w:val="44"/>
          <w:szCs w:val="44"/>
          <w:lang w:val="en-US" w:eastAsia="zh-CN" w:bidi="ar-SA"/>
        </w:rPr>
        <w:t>LETTER OF INDEMNIFY</w:t>
      </w:r>
    </w:p>
    <w:p>
      <w:pPr>
        <w:widowControl/>
        <w:spacing w:before="0" w:beforeAutospacing="0" w:after="0" w:afterAutospacing="0" w:line="320" w:lineRule="exact"/>
        <w:jc w:val="left"/>
        <w:rPr>
          <w:rFonts w:hint="default" w:ascii="Times New Roman" w:hAnsi="Times New Roman" w:eastAsia="MingLiU" w:cs="Times New Roman"/>
          <w:color w:val="000000"/>
          <w:kern w:val="0"/>
          <w:sz w:val="24"/>
          <w:szCs w:val="24"/>
          <w:lang w:val="en-GB" w:eastAsia="en-US" w:bidi="ar-SA"/>
        </w:rPr>
      </w:pPr>
      <w:r>
        <w:rPr>
          <w:rFonts w:hint="default" w:ascii="Times New Roman" w:hAnsi="Times New Roman" w:eastAsia="MingLiU" w:cs="Times New Roman"/>
          <w:color w:val="000000"/>
          <w:kern w:val="0"/>
          <w:sz w:val="24"/>
          <w:szCs w:val="24"/>
          <w:lang w:val="en-GB" w:eastAsia="en-US" w:bidi="ar-SA"/>
        </w:rPr>
        <w:t>To: China United Lines, a joint service consisting of China United Lines Ltd., C. U. Lines Limited, CU LINES PTE. LTD. and/or your servants/offices/agents and/or the vessel owner/ provider/ operator.</w:t>
      </w:r>
    </w:p>
    <w:p>
      <w:pPr>
        <w:widowControl/>
        <w:spacing w:before="0" w:beforeAutospacing="0" w:after="0" w:afterAutospacing="0" w:line="320" w:lineRule="exact"/>
        <w:jc w:val="left"/>
        <w:rPr>
          <w:rFonts w:hint="default" w:ascii="Times New Roman" w:hAnsi="Times New Roman" w:eastAsia="MingLiU" w:cs="Times New Roman"/>
          <w:color w:val="000000"/>
          <w:kern w:val="0"/>
          <w:sz w:val="24"/>
          <w:szCs w:val="24"/>
          <w:lang w:val="en-GB" w:eastAsia="en-US"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Vessel:</w:t>
            </w:r>
            <w:r>
              <w:rPr>
                <w:rFonts w:ascii="Times New Roman" w:hAnsi="Times New Roman" w:eastAsia="MingLiU" w:cs="Times New Roman"/>
                <w:color w:val="000000"/>
                <w:kern w:val="0"/>
                <w:sz w:val="24"/>
                <w:szCs w:val="24"/>
                <w:lang w:val="en-GB" w:eastAsia="en-US"/>
              </w:rPr>
              <w:tab/>
            </w:r>
            <w:permStart w:id="0" w:edGrp="everyone"/>
            <w:r>
              <w:rPr>
                <w:rFonts w:ascii="Times New Roman" w:hAnsi="Times New Roman" w:eastAsia="MingLiU" w:cs="Times New Roman"/>
                <w:color w:val="000000"/>
                <w:kern w:val="0"/>
                <w:sz w:val="24"/>
                <w:szCs w:val="24"/>
                <w:lang w:val="en-GB" w:eastAsia="en-US"/>
              </w:rPr>
              <w:t xml:space="preserve"> </w:t>
            </w:r>
            <w:permEnd w:id="0"/>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Voyage: </w:t>
            </w:r>
            <w:permStart w:id="1" w:edGrp="everyone"/>
            <w:r>
              <w:rPr>
                <w:rFonts w:ascii="Times New Roman" w:hAnsi="Times New Roman" w:eastAsia="MingLiU" w:cs="Times New Roman"/>
                <w:color w:val="000000"/>
                <w:kern w:val="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Sea Waybill No.: </w:t>
            </w:r>
            <w:permStart w:id="2" w:edGrp="everyone"/>
            <w:r>
              <w:rPr>
                <w:rFonts w:ascii="Times New Roman" w:hAnsi="Times New Roman" w:eastAsia="MingLiU" w:cs="Times New Roman"/>
                <w:color w:val="000000"/>
                <w:kern w:val="0"/>
                <w:sz w:val="24"/>
                <w:szCs w:val="24"/>
                <w:lang w:val="en-GB" w:eastAsia="en-US"/>
              </w:rPr>
              <w:t xml:space="preserve"> </w:t>
            </w:r>
            <w:permEnd w:id="2"/>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Container No.: </w:t>
            </w:r>
            <w:permStart w:id="3" w:edGrp="everyone"/>
            <w:r>
              <w:rPr>
                <w:rFonts w:ascii="Times New Roman" w:hAnsi="Times New Roman" w:eastAsia="MingLiU" w:cs="Times New Roman"/>
                <w:color w:val="000000"/>
                <w:kern w:val="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Shipper:</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4" w:edGrp="everyone"/>
            <w:r>
              <w:rPr>
                <w:rFonts w:ascii="Times New Roman" w:hAnsi="Times New Roman" w:eastAsia="MingLiU" w:cs="Times New Roman"/>
                <w:color w:val="000000"/>
                <w:kern w:val="0"/>
                <w:sz w:val="24"/>
                <w:szCs w:val="24"/>
                <w:lang w:val="en-GB" w:eastAsia="en-US"/>
              </w:rPr>
              <w:t xml:space="preserve"> </w:t>
            </w:r>
            <w:permEnd w:id="4"/>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Consignee:</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5" w:edGrp="everyone"/>
            <w:r>
              <w:rPr>
                <w:rFonts w:ascii="Times New Roman" w:hAnsi="Times New Roman" w:eastAsia="MingLiU" w:cs="Times New Roman"/>
                <w:color w:val="000000"/>
                <w:kern w:val="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POL:</w:t>
            </w:r>
            <w:r>
              <w:rPr>
                <w:rFonts w:ascii="Times New Roman" w:hAnsi="Times New Roman" w:eastAsia="MingLiU" w:cs="Times New Roman"/>
                <w:color w:val="000000"/>
                <w:kern w:val="0"/>
                <w:sz w:val="24"/>
                <w:szCs w:val="24"/>
                <w:lang w:val="en-GB" w:eastAsia="en-US"/>
              </w:rPr>
              <w:t xml:space="preserve"> </w:t>
            </w:r>
            <w:permStart w:id="6" w:edGrp="everyone"/>
            <w:r>
              <w:rPr>
                <w:rFonts w:ascii="Times New Roman" w:hAnsi="Times New Roman" w:eastAsia="MingLiU" w:cs="Times New Roman"/>
                <w:color w:val="000000"/>
                <w:kern w:val="0"/>
                <w:sz w:val="24"/>
                <w:szCs w:val="24"/>
                <w:lang w:val="en-GB" w:eastAsia="en-US"/>
              </w:rPr>
              <w:t xml:space="preserve"> </w:t>
            </w:r>
            <w:permEnd w:id="6"/>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POD:</w:t>
            </w:r>
            <w:r>
              <w:rPr>
                <w:rFonts w:ascii="Times New Roman" w:hAnsi="Times New Roman" w:eastAsia="MingLiU" w:cs="Times New Roman"/>
                <w:color w:val="000000"/>
                <w:kern w:val="0"/>
                <w:sz w:val="24"/>
                <w:szCs w:val="24"/>
                <w:lang w:val="en-GB" w:eastAsia="en-US"/>
              </w:rPr>
              <w:t xml:space="preserve"> </w:t>
            </w:r>
            <w:permStart w:id="7" w:edGrp="everyone"/>
            <w:r>
              <w:rPr>
                <w:rFonts w:ascii="Times New Roman" w:hAnsi="Times New Roman" w:eastAsia="MingLiU" w:cs="Times New Roman"/>
                <w:color w:val="000000"/>
                <w:kern w:val="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adjustRightInd w:val="0"/>
              <w:spacing w:line="320" w:lineRule="exact"/>
              <w:textAlignment w:val="baseline"/>
              <w:rPr>
                <w:rFonts w:hint="eastAsia" w:ascii="Times New Roman" w:hAnsi="Times New Roman" w:eastAsia="MingLiU" w:cs="Times New Roman"/>
                <w:color w:val="000000"/>
                <w:kern w:val="0"/>
                <w:sz w:val="24"/>
                <w:szCs w:val="24"/>
                <w:lang w:val="en-GB" w:eastAsia="en-US"/>
              </w:rPr>
            </w:pPr>
            <w:r>
              <w:rPr>
                <w:rFonts w:hint="default" w:ascii="Times New Roman" w:hAnsi="Times New Roman" w:eastAsia="华文仿宋" w:cs="Times New Roman"/>
                <w:kern w:val="0"/>
                <w:sz w:val="24"/>
                <w:szCs w:val="24"/>
              </w:rPr>
              <w:t>Description of Goods:</w:t>
            </w:r>
          </w:p>
        </w:tc>
      </w:tr>
    </w:tbl>
    <w:p>
      <w:pPr>
        <w:spacing w:before="156" w:beforeLines="50"/>
        <w:rPr>
          <w:rFonts w:hint="default" w:ascii="Times New Roman" w:hAnsi="Times New Roman" w:eastAsia="华文仿宋" w:cs="Times New Roman"/>
          <w:sz w:val="24"/>
          <w:szCs w:val="24"/>
        </w:rPr>
      </w:pPr>
      <w:bookmarkStart w:id="6" w:name="_GoBack"/>
      <w:bookmarkEnd w:id="6"/>
    </w:p>
    <w:p>
      <w:pPr>
        <w:spacing w:line="240" w:lineRule="atLeast"/>
        <w:ind w:left="0" w:leftChars="0" w:firstLine="420" w:firstLineChars="175"/>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We</w:t>
      </w:r>
      <w:r>
        <w:rPr>
          <w:rFonts w:hint="eastAsia" w:eastAsia="华文仿宋" w:cs="Times New Roman"/>
          <w:sz w:val="24"/>
          <w:szCs w:val="24"/>
          <w:lang w:val="en-US" w:eastAsia="zh-CN"/>
        </w:rPr>
        <w:t>,</w:t>
      </w:r>
      <w:r>
        <w:rPr>
          <w:rFonts w:hint="default" w:ascii="Times New Roman" w:hAnsi="Times New Roman" w:eastAsia="华文仿宋" w:cs="Times New Roman"/>
          <w:sz w:val="24"/>
          <w:szCs w:val="24"/>
        </w:rPr>
        <w:t xml:space="preserve"> </w:t>
      </w:r>
      <w:sdt>
        <w:sdtPr>
          <w:rPr>
            <w:rFonts w:hint="default" w:ascii="Times New Roman" w:hAnsi="Times New Roman" w:eastAsia="华文仿宋" w:cs="Times New Roman"/>
            <w:sz w:val="24"/>
            <w:szCs w:val="24"/>
          </w:rPr>
          <w:alias w:val="selct a position"/>
          <w:tag w:val="select a position"/>
          <w:id w:val="-581142040"/>
          <w:placeholder>
            <w:docPart w:val="911129DFFC514E72BF404FF0CEFA8CF1"/>
          </w:placeholder>
          <w:dropDownList>
            <w:listItem w:value="选择一项。"/>
            <w:listItem w:displayText="the Shipper" w:value="the Shipper"/>
            <w:listItem w:displayText="the Consignee" w:value="the Consignee"/>
          </w:dropDownList>
        </w:sdtPr>
        <w:sdtEndPr>
          <w:rPr>
            <w:rFonts w:hint="default" w:ascii="Times New Roman" w:hAnsi="Times New Roman" w:eastAsia="华文仿宋" w:cs="Times New Roman"/>
            <w:sz w:val="24"/>
            <w:szCs w:val="24"/>
          </w:rPr>
        </w:sdtEndPr>
        <w:sdtContent>
          <w:r>
            <w:rPr>
              <w:rFonts w:hint="default" w:ascii="Times New Roman" w:hAnsi="Times New Roman" w:eastAsia="华文仿宋" w:cs="Times New Roman"/>
              <w:sz w:val="24"/>
              <w:szCs w:val="24"/>
            </w:rPr>
            <w:t>the Shipper</w:t>
          </w:r>
        </w:sdtContent>
      </w:sdt>
      <w:r>
        <w:rPr>
          <w:rFonts w:hint="default" w:ascii="Times New Roman" w:hAnsi="Times New Roman" w:eastAsia="华文仿宋" w:cs="Times New Roman"/>
          <w:sz w:val="24"/>
          <w:szCs w:val="24"/>
        </w:rPr>
        <w:t xml:space="preserve"> __________________ </w:t>
      </w:r>
      <w:bookmarkStart w:id="3" w:name="OLE_LINK285"/>
      <w:r>
        <w:rPr>
          <w:rFonts w:hint="default" w:ascii="Times New Roman" w:hAnsi="Times New Roman" w:eastAsia="华文仿宋" w:cs="Times New Roman"/>
          <w:sz w:val="24"/>
          <w:szCs w:val="24"/>
        </w:rPr>
        <w:t xml:space="preserve">with office located at __________________ </w:t>
      </w:r>
      <w:bookmarkEnd w:id="3"/>
      <w:r>
        <w:rPr>
          <w:rFonts w:hint="default" w:ascii="Times New Roman" w:hAnsi="Times New Roman" w:eastAsia="华文仿宋" w:cs="Times New Roman"/>
          <w:sz w:val="24"/>
          <w:szCs w:val="24"/>
        </w:rPr>
        <w:t>hereby confirm that __________________ with its office located at __________________, as shipper’s agent, has been fully authorized by shipper’s company, and all actions taken by it under the above-mentioned shipment shall be deemed as shipper’s actions including but not limited to the confirmation &amp; endorsement of the B/L and releasing order.</w:t>
      </w:r>
    </w:p>
    <w:p>
      <w:pPr>
        <w:spacing w:line="240" w:lineRule="atLeast"/>
        <w:ind w:left="0" w:leftChars="0" w:firstLine="420" w:firstLineChars="175"/>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This Letter of Indemnity will apply to </w:t>
      </w:r>
      <w:r>
        <w:rPr>
          <w:rFonts w:hint="eastAsia" w:eastAsia="华文仿宋" w:cs="Times New Roman"/>
          <w:sz w:val="24"/>
          <w:szCs w:val="24"/>
          <w:lang w:val="en-US" w:eastAsia="zh-CN"/>
        </w:rPr>
        <w:t>a</w:t>
      </w:r>
      <w:r>
        <w:rPr>
          <w:rFonts w:hint="default" w:ascii="Times New Roman" w:hAnsi="Times New Roman" w:eastAsia="华文仿宋" w:cs="Times New Roman"/>
          <w:sz w:val="24"/>
          <w:szCs w:val="24"/>
        </w:rPr>
        <w:t>ll our shipments from the date __________</w:t>
      </w:r>
      <w:r>
        <w:rPr>
          <w:rFonts w:hint="eastAsia" w:eastAsia="华文仿宋" w:cs="Times New Roman"/>
          <w:sz w:val="24"/>
          <w:szCs w:val="24"/>
          <w:lang w:val="en-US" w:eastAsia="zh-CN"/>
        </w:rPr>
        <w:t>to_________.</w:t>
      </w:r>
    </w:p>
    <w:p>
      <w:pPr>
        <w:spacing w:line="240" w:lineRule="atLeast"/>
        <w:rPr>
          <w:rFonts w:hint="default" w:ascii="Times New Roman" w:hAnsi="Times New Roman" w:eastAsia="华文仿宋" w:cs="Times New Roman"/>
          <w:sz w:val="24"/>
          <w:szCs w:val="24"/>
        </w:rPr>
      </w:pPr>
    </w:p>
    <w:p>
      <w:pPr>
        <w:autoSpaceDE w:val="0"/>
        <w:autoSpaceDN w:val="0"/>
        <w:ind w:firstLine="480" w:firstLineChars="200"/>
        <w:rPr>
          <w:rFonts w:ascii="Times New Roman" w:hAnsi="Times New Roman" w:eastAsia="MingLiU" w:cs="Times New Roman"/>
          <w:color w:val="000000"/>
          <w:kern w:val="0"/>
          <w:sz w:val="24"/>
          <w:szCs w:val="24"/>
          <w:lang w:val="en-GB" w:eastAsia="en-US"/>
        </w:rPr>
      </w:pPr>
      <w:bookmarkStart w:id="4" w:name="OLE_LINK3"/>
      <w:bookmarkStart w:id="5" w:name="OLE_LINK311"/>
      <w:r>
        <w:rPr>
          <w:rFonts w:ascii="Times New Roman" w:hAnsi="Times New Roman" w:eastAsia="MingLiU" w:cs="Times New Roman"/>
          <w:color w:val="000000"/>
          <w:kern w:val="0"/>
          <w:sz w:val="24"/>
          <w:szCs w:val="24"/>
          <w:lang w:val="en-GB" w:eastAsia="en-US"/>
        </w:rPr>
        <w:t xml:space="preserve">In compliance with our </w:t>
      </w:r>
      <w:r>
        <w:rPr>
          <w:rFonts w:hint="eastAsia" w:ascii="Times New Roman" w:hAnsi="Times New Roman" w:eastAsia="MingLiU" w:cs="Times New Roman"/>
          <w:color w:val="000000"/>
          <w:kern w:val="0"/>
          <w:sz w:val="24"/>
          <w:szCs w:val="24"/>
          <w:lang w:val="en-US" w:eastAsia="zh-CN"/>
        </w:rPr>
        <w:t>confirmation above</w:t>
      </w:r>
      <w:r>
        <w:rPr>
          <w:rFonts w:ascii="Times New Roman" w:hAnsi="Times New Roman" w:eastAsia="MingLiU" w:cs="Times New Roman"/>
          <w:color w:val="000000"/>
          <w:kern w:val="0"/>
          <w:sz w:val="24"/>
          <w:szCs w:val="24"/>
          <w:lang w:val="en-GB" w:eastAsia="en-US"/>
        </w:rPr>
        <w:t>, we unconditionally and irrevocably undertake and/or agree as follows:</w:t>
      </w:r>
    </w:p>
    <w:bookmarkEnd w:id="4"/>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We have known, fully understood and accept the Terms and Conditions of the above mentioned Bill of Lading, and further confirm that our above requested will not do harm to the rights of the Carrier and the Carrier’s agents under this Bill of Lading, in case of any inconsistency between this letter of confirmation and the Terms and Conditions of Carrier’s Bill of Lading, the Terms and Conditions of the Carrier’s Bill of Lading shall prevail.</w:t>
      </w:r>
    </w:p>
    <w:bookmarkEnd w:id="5"/>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To indemnify you, your servants and agents and to hold all of you harmless in respect of any liability, loss, damage or expense of whatsoever nature arising therefrom.</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The liability of each and every person under this letter of confirmation shall be joint and several and shall not be conditional upon your proceeding first against any person, whether or not such person is party to or liable under this letter of confirmation.</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 xml:space="preserve">This indemnity shall be governed by and construed in accordance with </w:t>
      </w:r>
      <w:sdt>
        <w:sdtPr>
          <w:rPr>
            <w:rFonts w:hint="default" w:ascii="Times New Roman" w:hAnsi="Times New Roman" w:eastAsia="MingLiU" w:cs="Times New Roman"/>
            <w:color w:val="000000"/>
            <w:kern w:val="0"/>
            <w:sz w:val="24"/>
            <w:szCs w:val="24"/>
            <w:lang w:val="en-GB" w:eastAsia="en-US"/>
          </w:rPr>
          <w:alias w:val="choice law"/>
          <w:tag w:val="choice law"/>
          <w:id w:val="-1180422317"/>
          <w:placeholder>
            <w:docPart w:val="8B9F6503B52A4981AE8B9845DFD12FCE"/>
          </w:placeholder>
          <w:dropDownList>
            <w:listItem w:value="选择一项。"/>
            <w:listItem w:displayText="laws of P.R. China" w:value="laws of P.R. China"/>
            <w:listItem w:displayText="laws of Singapore" w:value="laws of Singapore"/>
            <w:listItem w:displayText="English law" w:value="English law"/>
          </w:dropDownList>
        </w:sdtPr>
        <w:sdtEndPr>
          <w:rPr>
            <w:rFonts w:hint="default" w:ascii="Times New Roman" w:hAnsi="Times New Roman" w:eastAsia="MingLiU" w:cs="Times New Roman"/>
            <w:color w:val="000000"/>
            <w:kern w:val="0"/>
            <w:sz w:val="24"/>
            <w:szCs w:val="24"/>
            <w:lang w:val="en-GB" w:eastAsia="en-US"/>
          </w:rPr>
        </w:sdtEndPr>
        <w:sdtContent>
          <w:r>
            <w:rPr>
              <w:rFonts w:hint="default" w:ascii="Times New Roman" w:hAnsi="Times New Roman" w:eastAsia="MingLiU" w:cs="Times New Roman"/>
              <w:color w:val="000000"/>
              <w:kern w:val="0"/>
              <w:sz w:val="24"/>
              <w:szCs w:val="24"/>
              <w:lang w:val="en-GB" w:eastAsia="en-US"/>
            </w:rPr>
            <w:t>laws of P.R. China</w:t>
          </w:r>
        </w:sdtContent>
      </w:sdt>
      <w:r>
        <w:rPr>
          <w:rFonts w:hint="default" w:ascii="Times New Roman" w:hAnsi="Times New Roman" w:eastAsia="MingLiU" w:cs="Times New Roman"/>
          <w:color w:val="000000"/>
          <w:kern w:val="0"/>
          <w:sz w:val="24"/>
          <w:szCs w:val="24"/>
          <w:lang w:val="en-GB" w:eastAsia="en-US"/>
        </w:rPr>
        <w:t xml:space="preserve"> and each and every person liable under this letter of confirmation shall be at your request submit to the jurisdiction of </w:t>
      </w:r>
      <w:sdt>
        <w:sdtPr>
          <w:rPr>
            <w:rFonts w:hint="default" w:ascii="Times New Roman" w:hAnsi="Times New Roman" w:eastAsia="MingLiU" w:cs="Times New Roman"/>
            <w:color w:val="000000"/>
            <w:kern w:val="0"/>
            <w:sz w:val="24"/>
            <w:szCs w:val="24"/>
            <w:lang w:val="en-GB" w:eastAsia="en-US"/>
          </w:rPr>
          <w:alias w:val="jurisdiction selection"/>
          <w:tag w:val="jurisdiction selection"/>
          <w:id w:val="-479927461"/>
          <w:placeholder>
            <w:docPart w:val="8B9F6503B52A4981AE8B9845DFD12FCE"/>
          </w:placeholder>
          <w:dropDownList>
            <w:listItem w:displayText="Shanghai Maritime Court of P. R. China" w:value="Shanghai Maritime Court of P. R. China"/>
            <w:listItem w:displayText="Hong Kong High Court" w:value="Hong Kong High Court"/>
          </w:dropDownList>
        </w:sdtPr>
        <w:sdtEndPr>
          <w:rPr>
            <w:rFonts w:hint="default" w:ascii="Times New Roman" w:hAnsi="Times New Roman" w:eastAsia="MingLiU" w:cs="Times New Roman"/>
            <w:color w:val="000000"/>
            <w:kern w:val="0"/>
            <w:sz w:val="24"/>
            <w:szCs w:val="24"/>
            <w:lang w:val="en-GB" w:eastAsia="en-US"/>
          </w:rPr>
        </w:sdtEndPr>
        <w:sdtContent>
          <w:r>
            <w:rPr>
              <w:rFonts w:hint="default" w:ascii="Times New Roman" w:hAnsi="Times New Roman" w:eastAsia="MingLiU" w:cs="Times New Roman"/>
              <w:color w:val="000000"/>
              <w:kern w:val="0"/>
              <w:sz w:val="24"/>
              <w:szCs w:val="24"/>
              <w:lang w:val="en-GB" w:eastAsia="en-US"/>
            </w:rPr>
            <w:t>Shanghai Maritime Court of P. R. China</w:t>
          </w:r>
        </w:sdtContent>
      </w:sdt>
      <w:r>
        <w:rPr>
          <w:rFonts w:hint="default" w:ascii="Times New Roman" w:hAnsi="Times New Roman" w:eastAsia="MingLiU" w:cs="Times New Roman"/>
          <w:color w:val="000000"/>
          <w:kern w:val="0"/>
          <w:sz w:val="24"/>
          <w:szCs w:val="24"/>
          <w:lang w:val="en-GB" w:eastAsia="en-US"/>
        </w:rPr>
        <w:t>.</w:t>
      </w:r>
      <w:bookmarkEnd w:id="0"/>
      <w:bookmarkEnd w:id="1"/>
      <w:bookmarkEnd w:id="2"/>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In consideration of the convenience of our operation at POL and/or POD, we hereby confirm that all scanned copies of letters of guarantee, indemnify, confirmation, explanation and other documents sent by the following e-mail suffix of our company _________ to you, your servants and agents have the same legal effect of stamped original ones.</w:t>
      </w:r>
    </w:p>
    <w:p>
      <w:pPr>
        <w:numPr>
          <w:ilvl w:val="0"/>
          <w:numId w:val="1"/>
        </w:numPr>
        <w:autoSpaceDE w:val="0"/>
        <w:autoSpaceDN w:val="0"/>
        <w:ind w:left="425" w:leftChars="0" w:hanging="425" w:firstLineChars="0"/>
        <w:rPr>
          <w:rFonts w:hint="default" w:ascii="Times New Roman" w:hAnsi="Times New Roman" w:eastAsia="MingLiU" w:cs="Times New Roman"/>
          <w:color w:val="000000"/>
          <w:kern w:val="0"/>
          <w:sz w:val="24"/>
          <w:szCs w:val="24"/>
          <w:lang w:val="en-GB" w:eastAsia="en-US"/>
        </w:rPr>
      </w:pPr>
      <w:r>
        <w:rPr>
          <w:rFonts w:hint="default" w:ascii="Times New Roman" w:hAnsi="Times New Roman" w:eastAsia="MingLiU" w:cs="Times New Roman"/>
          <w:color w:val="000000"/>
          <w:kern w:val="0"/>
          <w:sz w:val="24"/>
          <w:szCs w:val="24"/>
          <w:lang w:val="en-GB" w:eastAsia="en-US"/>
        </w:rPr>
        <w:t>We further confirm that the e-mail and its attachments sent by the e-mail address with the above-mentioned e-mail suffix shall be deemed that the sender has been fully authorized by our company to send the letter on our behalf.</w:t>
      </w:r>
    </w:p>
    <w:p>
      <w:pPr>
        <w:widowControl/>
        <w:spacing w:before="156" w:beforeLines="50"/>
        <w:rPr>
          <w:rFonts w:hint="default" w:ascii="Times New Roman" w:hAnsi="Times New Roman" w:eastAsia="华文仿宋" w:cs="Times New Roman"/>
          <w:sz w:val="24"/>
          <w:szCs w:val="24"/>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SHIPPER (Signature/Seal)</w:t>
            </w:r>
          </w:p>
        </w:tc>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Booking Party (Signature/Seal)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Shipper: </w:t>
            </w:r>
            <w:permStart w:id="8" w:edGrp="everyone"/>
            <w:r>
              <w:rPr>
                <w:rFonts w:hint="default" w:ascii="Times New Roman" w:hAnsi="Times New Roman" w:eastAsia="华文仿宋" w:cs="Times New Roman"/>
                <w:color w:val="auto"/>
                <w:kern w:val="2"/>
                <w:sz w:val="24"/>
                <w:szCs w:val="24"/>
                <w:lang w:eastAsia="zh-CN"/>
              </w:rPr>
              <w:t xml:space="preserve"> </w:t>
            </w:r>
            <w:permEnd w:id="8"/>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Booking Party: </w:t>
            </w:r>
            <w:permStart w:id="9" w:edGrp="everyone"/>
            <w:r>
              <w:rPr>
                <w:rFonts w:hint="default" w:ascii="Times New Roman" w:hAnsi="Times New Roman" w:eastAsia="华文仿宋" w:cs="Times New Roman"/>
                <w:color w:val="auto"/>
                <w:kern w:val="2"/>
                <w:sz w:val="24"/>
                <w:szCs w:val="24"/>
                <w:lang w:eastAsia="zh-CN"/>
              </w:rPr>
              <w:t xml:space="preserve"> </w:t>
            </w:r>
            <w:perm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0" w:edGrp="everyone"/>
            <w:r>
              <w:rPr>
                <w:rFonts w:hint="default" w:ascii="Times New Roman" w:hAnsi="Times New Roman" w:eastAsia="华文仿宋" w:cs="Times New Roman"/>
                <w:color w:val="auto"/>
                <w:kern w:val="2"/>
                <w:sz w:val="24"/>
                <w:szCs w:val="24"/>
                <w:lang w:eastAsia="zh-CN"/>
              </w:rPr>
              <w:t xml:space="preserve"> </w:t>
            </w:r>
            <w:permEnd w:id="10"/>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1" w:edGrp="everyone"/>
            <w:r>
              <w:rPr>
                <w:rFonts w:hint="default" w:ascii="Times New Roman" w:hAnsi="Times New Roman" w:eastAsia="华文仿宋" w:cs="Times New Roman"/>
                <w:color w:val="auto"/>
                <w:kern w:val="2"/>
                <w:sz w:val="24"/>
                <w:szCs w:val="24"/>
                <w:lang w:eastAsia="zh-CN"/>
              </w:rPr>
              <w:t xml:space="preserve"> </w:t>
            </w:r>
            <w:perm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2" w:edGrp="everyone"/>
            <w:r>
              <w:rPr>
                <w:rFonts w:hint="default" w:ascii="Times New Roman" w:hAnsi="Times New Roman" w:eastAsia="华文仿宋" w:cs="Times New Roman"/>
                <w:color w:val="auto"/>
                <w:kern w:val="2"/>
                <w:sz w:val="24"/>
                <w:szCs w:val="24"/>
                <w:lang w:eastAsia="zh-CN"/>
              </w:rPr>
              <w:t xml:space="preserve"> </w:t>
            </w:r>
            <w:permEnd w:id="12"/>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3" w:edGrp="everyone"/>
            <w:r>
              <w:rPr>
                <w:rFonts w:hint="default" w:ascii="Times New Roman" w:hAnsi="Times New Roman" w:eastAsia="华文仿宋" w:cs="Times New Roman"/>
                <w:color w:val="auto"/>
                <w:kern w:val="2"/>
                <w:sz w:val="24"/>
                <w:szCs w:val="24"/>
                <w:lang w:eastAsia="zh-CN"/>
              </w:rPr>
              <w:t xml:space="preserve"> </w:t>
            </w:r>
            <w:perm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4" w:edGrp="everyone"/>
            <w:r>
              <w:rPr>
                <w:rFonts w:hint="default" w:ascii="Times New Roman" w:hAnsi="Times New Roman" w:eastAsia="华文仿宋" w:cs="Times New Roman"/>
                <w:color w:val="auto"/>
                <w:kern w:val="2"/>
                <w:sz w:val="24"/>
                <w:szCs w:val="24"/>
                <w:lang w:eastAsia="zh-CN"/>
              </w:rPr>
              <w:t xml:space="preserve"> </w:t>
            </w:r>
            <w:permEnd w:id="14"/>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5" w:edGrp="everyone"/>
            <w:r>
              <w:rPr>
                <w:rFonts w:hint="default" w:ascii="Times New Roman" w:hAnsi="Times New Roman" w:eastAsia="华文仿宋" w:cs="Times New Roman"/>
                <w:color w:val="auto"/>
                <w:kern w:val="2"/>
                <w:sz w:val="24"/>
                <w:szCs w:val="24"/>
                <w:lang w:eastAsia="zh-CN"/>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6" w:edGrp="everyone"/>
            <w:r>
              <w:rPr>
                <w:rFonts w:hint="default" w:ascii="Times New Roman" w:hAnsi="Times New Roman" w:eastAsia="华文仿宋" w:cs="Times New Roman"/>
                <w:color w:val="auto"/>
                <w:kern w:val="2"/>
                <w:sz w:val="24"/>
                <w:szCs w:val="24"/>
                <w:lang w:eastAsia="zh-CN"/>
              </w:rPr>
              <w:t xml:space="preserve"> </w:t>
            </w:r>
            <w:permEnd w:id="16"/>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7" w:edGrp="everyone"/>
            <w:r>
              <w:rPr>
                <w:rFonts w:hint="default" w:ascii="Times New Roman" w:hAnsi="Times New Roman" w:eastAsia="华文仿宋" w:cs="Times New Roman"/>
                <w:color w:val="auto"/>
                <w:kern w:val="2"/>
                <w:sz w:val="24"/>
                <w:szCs w:val="24"/>
                <w:lang w:eastAsia="zh-CN"/>
              </w:rPr>
              <w:t xml:space="preserve"> </w:t>
            </w:r>
            <w:permEnd w:id="17"/>
          </w:p>
        </w:tc>
      </w:tr>
    </w:tbl>
    <w:p>
      <w:pPr>
        <w:widowControl/>
        <w:jc w:val="left"/>
        <w:rPr>
          <w:rFonts w:hint="default" w:ascii="Times New Roman" w:hAnsi="Times New Roman" w:cs="Times New Roman"/>
          <w:b/>
          <w:bCs/>
          <w:sz w:val="24"/>
          <w:szCs w:val="24"/>
        </w:rPr>
      </w:pPr>
    </w:p>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B5765"/>
    <w:multiLevelType w:val="singleLevel"/>
    <w:tmpl w:val="276B576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2D60E4"/>
    <w:rsid w:val="00023CCE"/>
    <w:rsid w:val="000516D3"/>
    <w:rsid w:val="00063A9E"/>
    <w:rsid w:val="00187645"/>
    <w:rsid w:val="001A5465"/>
    <w:rsid w:val="00285351"/>
    <w:rsid w:val="002D2963"/>
    <w:rsid w:val="002D60E4"/>
    <w:rsid w:val="003A795C"/>
    <w:rsid w:val="0041609A"/>
    <w:rsid w:val="00453DD0"/>
    <w:rsid w:val="0049210C"/>
    <w:rsid w:val="004C0704"/>
    <w:rsid w:val="00642B89"/>
    <w:rsid w:val="0070779B"/>
    <w:rsid w:val="007D2882"/>
    <w:rsid w:val="00803BAF"/>
    <w:rsid w:val="009041BC"/>
    <w:rsid w:val="00912403"/>
    <w:rsid w:val="009743EC"/>
    <w:rsid w:val="009A312A"/>
    <w:rsid w:val="00AD6D17"/>
    <w:rsid w:val="00BD3896"/>
    <w:rsid w:val="00CE0D0F"/>
    <w:rsid w:val="00D67A99"/>
    <w:rsid w:val="00D87144"/>
    <w:rsid w:val="00E336BF"/>
    <w:rsid w:val="00E4499F"/>
    <w:rsid w:val="00EA467D"/>
    <w:rsid w:val="00EE1E56"/>
    <w:rsid w:val="00EE73A0"/>
    <w:rsid w:val="24FF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Arial" w:hAnsi="Arial" w:eastAsia="MS Mincho" w:cs="Arial"/>
      <w:color w:val="000000"/>
      <w:kern w:val="0"/>
      <w:sz w:val="24"/>
      <w:szCs w:val="24"/>
      <w:lang w:val="en-GB" w:eastAsia="en-US"/>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qFormat/>
    <w:uiPriority w:val="99"/>
    <w:rPr>
      <w:sz w:val="18"/>
      <w:szCs w:val="18"/>
    </w:rPr>
  </w:style>
  <w:style w:type="table" w:customStyle="1" w:styleId="10">
    <w:name w:val="网格型1"/>
    <w:basedOn w:val="5"/>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1129DFFC514E72BF404FF0CEFA8CF1"/>
        <w:style w:val=""/>
        <w:category>
          <w:name w:val="常规"/>
          <w:gallery w:val="placeholder"/>
        </w:category>
        <w:types>
          <w:type w:val="bbPlcHdr"/>
        </w:types>
        <w:behaviors>
          <w:behavior w:val="content"/>
        </w:behaviors>
        <w:description w:val=""/>
        <w:guid w:val="{15F5758E-2EA2-4BD1-966A-B43537EDC7F7}"/>
      </w:docPartPr>
      <w:docPartBody>
        <w:p>
          <w:pPr>
            <w:pStyle w:val="5"/>
          </w:pPr>
          <w:r>
            <w:rPr>
              <w:rStyle w:val="4"/>
              <w:rFonts w:hint="eastAsia"/>
            </w:rPr>
            <w:t>选择一项。</w:t>
          </w:r>
        </w:p>
      </w:docPartBody>
    </w:docPart>
    <w:docPart>
      <w:docPartPr>
        <w:name w:val="8B9F6503B52A4981AE8B9845DFD12FCE"/>
        <w:style w:val=""/>
        <w:category>
          <w:name w:val="常规"/>
          <w:gallery w:val="placeholder"/>
        </w:category>
        <w:types>
          <w:type w:val="bbPlcHdr"/>
        </w:types>
        <w:behaviors>
          <w:behavior w:val="content"/>
        </w:behaviors>
        <w:description w:val=""/>
        <w:guid w:val="{956BE87A-9704-4B2C-8557-84CB1EF441D7}"/>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88"/>
    <w:rsid w:val="00071584"/>
    <w:rsid w:val="00160436"/>
    <w:rsid w:val="002B7C4E"/>
    <w:rsid w:val="00657EA0"/>
    <w:rsid w:val="00860B43"/>
    <w:rsid w:val="00900B1A"/>
    <w:rsid w:val="00CE0274"/>
    <w:rsid w:val="00D045A0"/>
    <w:rsid w:val="00D07CF9"/>
    <w:rsid w:val="00D72957"/>
    <w:rsid w:val="00E204D5"/>
    <w:rsid w:val="00EA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1129DFFC514E72BF404FF0CEFA8C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B9F6503B52A4981AE8B9845DFD12FC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441</Words>
  <Characters>2355</Characters>
  <Lines>20</Lines>
  <Paragraphs>5</Paragraphs>
  <TotalTime>0</TotalTime>
  <ScaleCrop>false</ScaleCrop>
  <LinksUpToDate>false</LinksUpToDate>
  <CharactersWithSpaces>2817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2022-08-23T03:06:00Z</dcterms:created>
  <dc:creator>Piddy Hu（胡杨）</dc:creator>
  <cp:lastModifiedBy>JLF</cp:lastModifiedBy>
  <dcterms:modified xsi:type="dcterms:W3CDTF">2023-05-29T03:40:56Z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98E3509D083F4568AEBB594A4CA7750D_12</vt:lpwstr>
  </property>
</Properties>
</file>